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558EA" w:rsidRPr="006558EA" w:rsidRDefault="006558EA" w:rsidP="004A0959">
      <w:pPr>
        <w:spacing w:line="240" w:lineRule="auto"/>
        <w:jc w:val="center"/>
        <w:rPr>
          <w:rFonts w:ascii="Britannic Bold" w:hAnsi="Britannic Bold"/>
          <w:b/>
          <w:bCs/>
          <w:color w:val="FF0000"/>
          <w:sz w:val="28"/>
          <w:szCs w:val="28"/>
          <w:u w:val="single"/>
        </w:rPr>
      </w:pPr>
      <w:r w:rsidRPr="006558EA">
        <w:rPr>
          <w:rFonts w:ascii="Britannic Bold" w:hAnsi="Britannic Bold"/>
          <w:b/>
          <w:bCs/>
          <w:color w:val="FF0000"/>
          <w:sz w:val="28"/>
          <w:szCs w:val="28"/>
          <w:u w:val="single"/>
        </w:rPr>
        <w:t>A PROPOS</w:t>
      </w:r>
    </w:p>
    <w:p w:rsidR="004A0959" w:rsidRDefault="00457D65" w:rsidP="004A0959">
      <w:pPr>
        <w:spacing w:line="240" w:lineRule="auto"/>
        <w:jc w:val="center"/>
        <w:rPr>
          <w:rFonts w:ascii="Britannic Bold" w:hAnsi="Britannic Bold"/>
          <w:sz w:val="28"/>
          <w:szCs w:val="28"/>
        </w:rPr>
      </w:pPr>
      <w:r>
        <w:rPr>
          <w:rFonts w:ascii="Britannic Bold" w:hAnsi="Britannic Bold"/>
          <w:noProof/>
          <w:sz w:val="28"/>
          <w:szCs w:val="28"/>
          <w:lang w:eastAsia="fr-FR"/>
        </w:rPr>
        <w:pict>
          <v:rect id="_x0000_s1031" style="position:absolute;left:0;text-align:left;margin-left:103.5pt;margin-top:8.55pt;width:3in;height:51.3pt;z-index:251662336">
            <v:shadow on="t" opacity=".5" offset="6pt,6pt"/>
            <v:textbox>
              <w:txbxContent>
                <w:p w:rsidR="00661AE3" w:rsidRPr="00661AE3" w:rsidRDefault="00661AE3" w:rsidP="00661AE3">
                  <w:pPr>
                    <w:jc w:val="center"/>
                    <w:rPr>
                      <w:rFonts w:ascii="Britannic Bold" w:hAnsi="Britannic Bold"/>
                      <w:b/>
                      <w:bCs/>
                      <w:color w:val="00B050"/>
                      <w:sz w:val="72"/>
                      <w:szCs w:val="72"/>
                    </w:rPr>
                  </w:pPr>
                  <w:r w:rsidRPr="00661AE3">
                    <w:rPr>
                      <w:rFonts w:ascii="Britannic Bold" w:hAnsi="Britannic Bold"/>
                      <w:b/>
                      <w:bCs/>
                      <w:color w:val="00B050"/>
                      <w:sz w:val="72"/>
                      <w:szCs w:val="72"/>
                    </w:rPr>
                    <w:t>UNIV-ARC</w:t>
                  </w:r>
                </w:p>
              </w:txbxContent>
            </v:textbox>
          </v:rect>
        </w:pict>
      </w:r>
    </w:p>
    <w:p w:rsidR="0096074C" w:rsidRDefault="0096074C" w:rsidP="004A0959">
      <w:pPr>
        <w:spacing w:line="240" w:lineRule="auto"/>
        <w:jc w:val="center"/>
        <w:rPr>
          <w:rFonts w:ascii="Britannic Bold" w:hAnsi="Britannic Bold"/>
          <w:sz w:val="28"/>
          <w:szCs w:val="28"/>
        </w:rPr>
      </w:pPr>
    </w:p>
    <w:p w:rsidR="0096074C" w:rsidRDefault="0096074C" w:rsidP="004A0959">
      <w:pPr>
        <w:spacing w:line="240" w:lineRule="auto"/>
        <w:jc w:val="center"/>
        <w:rPr>
          <w:rFonts w:ascii="Britannic Bold" w:hAnsi="Britannic Bold"/>
          <w:sz w:val="28"/>
          <w:szCs w:val="28"/>
        </w:rPr>
      </w:pPr>
    </w:p>
    <w:p w:rsidR="000C02B0" w:rsidRDefault="000C02B0" w:rsidP="00367B1A">
      <w:pPr>
        <w:spacing w:line="240" w:lineRule="auto"/>
        <w:jc w:val="center"/>
        <w:rPr>
          <w:rFonts w:ascii="Britannic Bold" w:hAnsi="Britannic Bold"/>
          <w:sz w:val="28"/>
          <w:szCs w:val="28"/>
        </w:rPr>
      </w:pPr>
    </w:p>
    <w:p w:rsidR="000C02B0" w:rsidRDefault="000C02B0" w:rsidP="00367B1A">
      <w:pPr>
        <w:spacing w:line="240" w:lineRule="auto"/>
        <w:jc w:val="center"/>
        <w:rPr>
          <w:rFonts w:ascii="Britannic Bold" w:hAnsi="Britannic Bold"/>
          <w:sz w:val="28"/>
          <w:szCs w:val="28"/>
        </w:rPr>
      </w:pPr>
    </w:p>
    <w:p w:rsidR="00661AE3" w:rsidRDefault="00661AE3" w:rsidP="00367B1A">
      <w:pPr>
        <w:spacing w:line="240" w:lineRule="auto"/>
        <w:jc w:val="center"/>
        <w:rPr>
          <w:rFonts w:ascii="Britannic Bold" w:hAnsi="Britannic Bold"/>
          <w:sz w:val="28"/>
          <w:szCs w:val="28"/>
        </w:rPr>
      </w:pPr>
      <w:r w:rsidRPr="0047658A">
        <w:rPr>
          <w:rFonts w:ascii="Britannic Bold" w:hAnsi="Britannic Bold"/>
          <w:sz w:val="28"/>
          <w:szCs w:val="28"/>
        </w:rPr>
        <w:t>Que la paix et la beauté couvrent la Terre.</w:t>
      </w:r>
    </w:p>
    <w:p w:rsidR="00661AE3" w:rsidRDefault="00661AE3" w:rsidP="00D4671F">
      <w:pPr>
        <w:spacing w:line="240" w:lineRule="auto"/>
        <w:jc w:val="center"/>
        <w:rPr>
          <w:rFonts w:ascii="Britannic Bold" w:hAnsi="Britannic Bold"/>
          <w:sz w:val="28"/>
          <w:szCs w:val="28"/>
        </w:rPr>
      </w:pPr>
    </w:p>
    <w:p w:rsidR="00367B1A" w:rsidRDefault="00457D65" w:rsidP="00D4671F">
      <w:pPr>
        <w:spacing w:line="240" w:lineRule="auto"/>
        <w:jc w:val="center"/>
        <w:rPr>
          <w:rFonts w:ascii="Britannic Bold" w:hAnsi="Britannic Bold"/>
          <w:sz w:val="28"/>
          <w:szCs w:val="28"/>
        </w:rPr>
      </w:pPr>
      <w:r>
        <w:rPr>
          <w:rFonts w:ascii="Britannic Bold" w:hAnsi="Britannic Bold"/>
          <w:noProof/>
          <w:sz w:val="28"/>
          <w:szCs w:val="28"/>
          <w:lang w:eastAsia="fr-FR"/>
        </w:rPr>
        <w:pict>
          <v:rect id="_x0000_s1046" style="position:absolute;left:0;text-align:left;margin-left:-6.25pt;margin-top:.55pt;width:447.85pt;height:209.45pt;z-index:251675648">
            <v:textbox>
              <w:txbxContent>
                <w:p w:rsidR="006558EA" w:rsidRDefault="006558EA" w:rsidP="00420DE6">
                  <w:pPr>
                    <w:spacing w:line="360" w:lineRule="auto"/>
                    <w:jc w:val="center"/>
                    <w:rPr>
                      <w:rFonts w:ascii="Britannic Bold" w:hAnsi="Britannic Bold"/>
                      <w:sz w:val="28"/>
                      <w:szCs w:val="28"/>
                    </w:rPr>
                  </w:pPr>
                  <w:r>
                    <w:rPr>
                      <w:rFonts w:ascii="Britannic Bold" w:hAnsi="Britannic Bold"/>
                      <w:sz w:val="28"/>
                      <w:szCs w:val="28"/>
                    </w:rPr>
                    <w:t>Notre aspiration est</w:t>
                  </w:r>
                  <w:r w:rsidRPr="0047658A">
                    <w:rPr>
                      <w:rFonts w:ascii="Britannic Bold" w:hAnsi="Britannic Bold"/>
                      <w:sz w:val="28"/>
                      <w:szCs w:val="28"/>
                    </w:rPr>
                    <w:t xml:space="preserve"> que ce site soit un lieu de dialogue, d’expression et d’échange avec tous nos frères</w:t>
                  </w:r>
                  <w:r w:rsidR="00420DE6">
                    <w:rPr>
                      <w:rFonts w:ascii="Britannic Bold" w:hAnsi="Britannic Bold"/>
                      <w:sz w:val="28"/>
                      <w:szCs w:val="28"/>
                    </w:rPr>
                    <w:t xml:space="preserve"> de Terre</w:t>
                  </w:r>
                  <w:r w:rsidRPr="0047658A">
                    <w:rPr>
                      <w:rFonts w:ascii="Britannic Bold" w:hAnsi="Britannic Bold"/>
                      <w:sz w:val="28"/>
                      <w:szCs w:val="28"/>
                    </w:rPr>
                    <w:t xml:space="preserve">, car il est question de parler de « l’architecture ». Un phénomène qui est le cœur de notre civilisation, car </w:t>
                  </w:r>
                  <w:r w:rsidR="00420DE6">
                    <w:rPr>
                      <w:rFonts w:ascii="Britannic Bold" w:hAnsi="Britannic Bold"/>
                      <w:sz w:val="28"/>
                      <w:szCs w:val="28"/>
                    </w:rPr>
                    <w:t>elle</w:t>
                  </w:r>
                  <w:r w:rsidRPr="0047658A">
                    <w:rPr>
                      <w:rFonts w:ascii="Britannic Bold" w:hAnsi="Britannic Bold"/>
                      <w:sz w:val="28"/>
                      <w:szCs w:val="28"/>
                    </w:rPr>
                    <w:t xml:space="preserve"> montre la manière dont l’humanité occupe la Terre. Ce bout bien singulier de cet incommensurable univers.</w:t>
                  </w:r>
                </w:p>
                <w:p w:rsidR="00C354C7" w:rsidRDefault="00420DE6" w:rsidP="00C354C7">
                  <w:pPr>
                    <w:spacing w:line="360" w:lineRule="auto"/>
                    <w:jc w:val="center"/>
                    <w:rPr>
                      <w:rFonts w:ascii="Britannic Bold" w:hAnsi="Britannic Bold"/>
                      <w:sz w:val="28"/>
                      <w:szCs w:val="28"/>
                    </w:rPr>
                  </w:pPr>
                  <w:r>
                    <w:rPr>
                      <w:rFonts w:ascii="Britannic Bold" w:hAnsi="Britannic Bold"/>
                      <w:sz w:val="28"/>
                      <w:szCs w:val="28"/>
                    </w:rPr>
                    <w:t>L’architecture est en</w:t>
                  </w:r>
                  <w:r w:rsidR="00C354C7">
                    <w:rPr>
                      <w:rFonts w:ascii="Britannic Bold" w:hAnsi="Britannic Bold"/>
                      <w:sz w:val="28"/>
                      <w:szCs w:val="28"/>
                    </w:rPr>
                    <w:t xml:space="preserve"> permanente</w:t>
                  </w:r>
                  <w:r>
                    <w:rPr>
                      <w:rFonts w:ascii="Britannic Bold" w:hAnsi="Britannic Bold"/>
                      <w:sz w:val="28"/>
                      <w:szCs w:val="28"/>
                    </w:rPr>
                    <w:t xml:space="preserve"> i</w:t>
                  </w:r>
                  <w:r w:rsidR="00C354C7">
                    <w:rPr>
                      <w:rFonts w:ascii="Britannic Bold" w:hAnsi="Britannic Bold"/>
                      <w:sz w:val="28"/>
                      <w:szCs w:val="28"/>
                    </w:rPr>
                    <w:t>nteraction</w:t>
                  </w:r>
                  <w:r>
                    <w:rPr>
                      <w:rFonts w:ascii="Britannic Bold" w:hAnsi="Britannic Bold"/>
                      <w:sz w:val="28"/>
                      <w:szCs w:val="28"/>
                    </w:rPr>
                    <w:t xml:space="preserve"> avec </w:t>
                  </w:r>
                  <w:r w:rsidR="000C02B0">
                    <w:rPr>
                      <w:rFonts w:ascii="Britannic Bold" w:hAnsi="Britannic Bold"/>
                      <w:sz w:val="28"/>
                      <w:szCs w:val="28"/>
                    </w:rPr>
                    <w:t>l’univers</w:t>
                  </w:r>
                  <w:r>
                    <w:rPr>
                      <w:rFonts w:ascii="Britannic Bold" w:hAnsi="Britannic Bold"/>
                      <w:sz w:val="28"/>
                      <w:szCs w:val="28"/>
                    </w:rPr>
                    <w:t>.</w:t>
                  </w:r>
                  <w:r w:rsidRPr="00420DE6">
                    <w:rPr>
                      <w:rFonts w:ascii="Britannic Bold" w:hAnsi="Britannic Bold"/>
                      <w:sz w:val="28"/>
                      <w:szCs w:val="28"/>
                    </w:rPr>
                    <w:t xml:space="preserve"> </w:t>
                  </w:r>
                </w:p>
                <w:p w:rsidR="00420DE6" w:rsidRPr="0047658A" w:rsidRDefault="00420DE6" w:rsidP="00C354C7">
                  <w:pPr>
                    <w:spacing w:line="360" w:lineRule="auto"/>
                    <w:jc w:val="center"/>
                    <w:rPr>
                      <w:rFonts w:ascii="Britannic Bold" w:hAnsi="Britannic Bold"/>
                      <w:sz w:val="28"/>
                      <w:szCs w:val="28"/>
                    </w:rPr>
                  </w:pPr>
                  <w:r>
                    <w:rPr>
                      <w:rFonts w:ascii="Britannic Bold" w:hAnsi="Britannic Bold"/>
                      <w:sz w:val="28"/>
                      <w:szCs w:val="28"/>
                    </w:rPr>
                    <w:t>Elle doit être « </w:t>
                  </w:r>
                  <w:r w:rsidRPr="00420DE6">
                    <w:rPr>
                      <w:rFonts w:ascii="Britannic Bold" w:hAnsi="Britannic Bold"/>
                      <w:b/>
                      <w:bCs/>
                      <w:sz w:val="28"/>
                      <w:szCs w:val="28"/>
                    </w:rPr>
                    <w:t>Architectunivers </w:t>
                  </w:r>
                  <w:r>
                    <w:rPr>
                      <w:rFonts w:ascii="Britannic Bold" w:hAnsi="Britannic Bold"/>
                      <w:sz w:val="28"/>
                      <w:szCs w:val="28"/>
                    </w:rPr>
                    <w:t>»</w:t>
                  </w:r>
                </w:p>
                <w:p w:rsidR="00420DE6" w:rsidRDefault="00420DE6" w:rsidP="00420DE6">
                  <w:pPr>
                    <w:spacing w:line="360" w:lineRule="auto"/>
                    <w:jc w:val="center"/>
                    <w:rPr>
                      <w:rFonts w:ascii="Britannic Bold" w:hAnsi="Britannic Bold"/>
                      <w:sz w:val="28"/>
                      <w:szCs w:val="28"/>
                    </w:rPr>
                  </w:pPr>
                </w:p>
                <w:p w:rsidR="006558EA" w:rsidRDefault="006558EA" w:rsidP="00FE070C"/>
              </w:txbxContent>
            </v:textbox>
          </v:rect>
        </w:pict>
      </w:r>
    </w:p>
    <w:p w:rsidR="00BD0861" w:rsidRDefault="00BD0861" w:rsidP="00D4671F">
      <w:pPr>
        <w:spacing w:line="360" w:lineRule="auto"/>
        <w:jc w:val="center"/>
        <w:rPr>
          <w:rFonts w:ascii="Britannic Bold" w:hAnsi="Britannic Bold"/>
          <w:sz w:val="28"/>
          <w:szCs w:val="28"/>
        </w:rPr>
      </w:pPr>
    </w:p>
    <w:p w:rsidR="00BD0861" w:rsidRDefault="00BD0861" w:rsidP="00D4671F">
      <w:pPr>
        <w:spacing w:line="360" w:lineRule="auto"/>
        <w:jc w:val="center"/>
        <w:rPr>
          <w:rFonts w:ascii="Britannic Bold" w:hAnsi="Britannic Bold"/>
          <w:sz w:val="28"/>
          <w:szCs w:val="28"/>
        </w:rPr>
      </w:pPr>
    </w:p>
    <w:p w:rsidR="00BD0861" w:rsidRDefault="00BD0861" w:rsidP="00D4671F">
      <w:pPr>
        <w:spacing w:line="360" w:lineRule="auto"/>
        <w:jc w:val="center"/>
        <w:rPr>
          <w:rFonts w:ascii="Britannic Bold" w:hAnsi="Britannic Bold"/>
          <w:sz w:val="28"/>
          <w:szCs w:val="28"/>
        </w:rPr>
      </w:pPr>
    </w:p>
    <w:p w:rsidR="00BD0861" w:rsidRDefault="00BD0861" w:rsidP="00D4671F">
      <w:pPr>
        <w:spacing w:line="360" w:lineRule="auto"/>
        <w:jc w:val="center"/>
        <w:rPr>
          <w:rFonts w:ascii="Britannic Bold" w:hAnsi="Britannic Bold"/>
          <w:sz w:val="28"/>
          <w:szCs w:val="28"/>
        </w:rPr>
      </w:pPr>
    </w:p>
    <w:p w:rsidR="00BD0861" w:rsidRDefault="00BD0861" w:rsidP="00D4671F">
      <w:pPr>
        <w:spacing w:line="360" w:lineRule="auto"/>
        <w:jc w:val="center"/>
        <w:rPr>
          <w:rFonts w:ascii="Britannic Bold" w:hAnsi="Britannic Bold"/>
          <w:sz w:val="28"/>
          <w:szCs w:val="28"/>
        </w:rPr>
      </w:pPr>
    </w:p>
    <w:p w:rsidR="00BD0861" w:rsidRDefault="00BD0861" w:rsidP="00D4671F">
      <w:pPr>
        <w:spacing w:line="360" w:lineRule="auto"/>
        <w:jc w:val="center"/>
        <w:rPr>
          <w:rFonts w:ascii="Britannic Bold" w:hAnsi="Britannic Bold"/>
          <w:sz w:val="28"/>
          <w:szCs w:val="28"/>
        </w:rPr>
      </w:pPr>
    </w:p>
    <w:p w:rsidR="000C02B0" w:rsidRDefault="000C02B0" w:rsidP="000C02B0">
      <w:pPr>
        <w:spacing w:line="360" w:lineRule="auto"/>
        <w:jc w:val="center"/>
        <w:rPr>
          <w:rFonts w:ascii="Britannic Bold" w:hAnsi="Britannic Bold"/>
          <w:sz w:val="28"/>
          <w:szCs w:val="28"/>
        </w:rPr>
      </w:pPr>
    </w:p>
    <w:p w:rsidR="00420DE6" w:rsidRDefault="00C354C7" w:rsidP="00C354C7">
      <w:pPr>
        <w:spacing w:line="360" w:lineRule="auto"/>
        <w:jc w:val="center"/>
        <w:rPr>
          <w:rFonts w:ascii="Britannic Bold" w:hAnsi="Britannic Bold"/>
          <w:sz w:val="28"/>
          <w:szCs w:val="28"/>
        </w:rPr>
      </w:pPr>
      <w:r>
        <w:rPr>
          <w:rFonts w:ascii="Britannic Bold" w:hAnsi="Britannic Bold"/>
          <w:sz w:val="28"/>
          <w:szCs w:val="28"/>
        </w:rPr>
        <w:t xml:space="preserve">Tout acte de construction </w:t>
      </w:r>
      <w:r w:rsidR="000C02B0">
        <w:rPr>
          <w:rFonts w:ascii="Britannic Bold" w:hAnsi="Britannic Bold"/>
          <w:sz w:val="28"/>
          <w:szCs w:val="28"/>
        </w:rPr>
        <w:t xml:space="preserve">doit être </w:t>
      </w:r>
      <w:r w:rsidR="00420DE6">
        <w:rPr>
          <w:rFonts w:ascii="Britannic Bold" w:hAnsi="Britannic Bold"/>
          <w:sz w:val="28"/>
          <w:szCs w:val="28"/>
        </w:rPr>
        <w:t xml:space="preserve">une affaire de tous. Chacun a le droit et le devoir de contribuer </w:t>
      </w:r>
      <w:r>
        <w:rPr>
          <w:rFonts w:ascii="Britannic Bold" w:hAnsi="Britannic Bold"/>
          <w:sz w:val="28"/>
          <w:szCs w:val="28"/>
        </w:rPr>
        <w:t xml:space="preserve">à son élaboration, </w:t>
      </w:r>
      <w:r w:rsidR="00420DE6">
        <w:rPr>
          <w:rFonts w:ascii="Britannic Bold" w:hAnsi="Britannic Bold"/>
          <w:sz w:val="28"/>
          <w:szCs w:val="28"/>
        </w:rPr>
        <w:t>par la pensée et l’</w:t>
      </w:r>
      <w:r>
        <w:rPr>
          <w:rFonts w:ascii="Britannic Bold" w:hAnsi="Britannic Bold"/>
          <w:sz w:val="28"/>
          <w:szCs w:val="28"/>
        </w:rPr>
        <w:t>exécution.</w:t>
      </w:r>
      <w:r w:rsidR="00420DE6">
        <w:rPr>
          <w:rFonts w:ascii="Britannic Bold" w:hAnsi="Britannic Bold"/>
          <w:sz w:val="28"/>
          <w:szCs w:val="28"/>
        </w:rPr>
        <w:t xml:space="preserve"> </w:t>
      </w:r>
    </w:p>
    <w:p w:rsidR="00C354C7" w:rsidRDefault="000C02B0" w:rsidP="00C354C7">
      <w:pPr>
        <w:spacing w:line="360" w:lineRule="auto"/>
        <w:jc w:val="center"/>
        <w:rPr>
          <w:rFonts w:ascii="Britannic Bold" w:hAnsi="Britannic Bold"/>
          <w:sz w:val="28"/>
          <w:szCs w:val="28"/>
        </w:rPr>
      </w:pPr>
      <w:r>
        <w:rPr>
          <w:rFonts w:ascii="Britannic Bold" w:hAnsi="Britannic Bold"/>
          <w:sz w:val="28"/>
          <w:szCs w:val="28"/>
        </w:rPr>
        <w:t xml:space="preserve">C’est ce que nous souhaitons à travers ce canal d’information. </w:t>
      </w:r>
      <w:r w:rsidR="00C354C7">
        <w:rPr>
          <w:rFonts w:ascii="Britannic Bold" w:hAnsi="Britannic Bold"/>
          <w:sz w:val="28"/>
          <w:szCs w:val="28"/>
        </w:rPr>
        <w:t>Nous vous invitons à o</w:t>
      </w:r>
      <w:r>
        <w:rPr>
          <w:rFonts w:ascii="Britannic Bold" w:hAnsi="Britannic Bold"/>
          <w:sz w:val="28"/>
          <w:szCs w:val="28"/>
        </w:rPr>
        <w:t>uvrir ces deux portails de communication</w:t>
      </w:r>
      <w:r w:rsidR="00C354C7">
        <w:rPr>
          <w:rFonts w:ascii="Britannic Bold" w:hAnsi="Britannic Bold"/>
          <w:sz w:val="28"/>
          <w:szCs w:val="28"/>
        </w:rPr>
        <w:t>, qui montrent l’architecture sur ses deux facettes : action et émotion.</w:t>
      </w:r>
    </w:p>
    <w:p w:rsidR="000C02B0" w:rsidRDefault="000C02B0" w:rsidP="00420DE6">
      <w:pPr>
        <w:spacing w:line="360" w:lineRule="auto"/>
        <w:jc w:val="center"/>
        <w:rPr>
          <w:rFonts w:ascii="Britannic Bold" w:hAnsi="Britannic Bold"/>
          <w:sz w:val="28"/>
          <w:szCs w:val="28"/>
        </w:rPr>
      </w:pPr>
    </w:p>
    <w:p w:rsidR="00420DE6" w:rsidRDefault="00420DE6" w:rsidP="00FE070C">
      <w:pPr>
        <w:spacing w:line="360" w:lineRule="auto"/>
        <w:jc w:val="center"/>
        <w:rPr>
          <w:rFonts w:ascii="Britannic Bold" w:hAnsi="Britannic Bold"/>
          <w:sz w:val="28"/>
          <w:szCs w:val="28"/>
        </w:rPr>
      </w:pPr>
    </w:p>
    <w:p w:rsidR="00420DE6" w:rsidRDefault="003741AB" w:rsidP="00FE070C">
      <w:pPr>
        <w:spacing w:line="360" w:lineRule="auto"/>
        <w:jc w:val="center"/>
        <w:rPr>
          <w:rFonts w:ascii="Britannic Bold" w:hAnsi="Britannic Bold"/>
          <w:sz w:val="28"/>
          <w:szCs w:val="28"/>
        </w:rPr>
      </w:pPr>
      <w:r>
        <w:rPr>
          <w:rFonts w:ascii="Britannic Bold" w:hAnsi="Britannic Bold"/>
          <w:noProof/>
          <w:sz w:val="28"/>
          <w:szCs w:val="28"/>
          <w:lang w:eastAsia="fr-FR"/>
        </w:rPr>
        <w:lastRenderedPageBreak/>
        <w:pict>
          <v:rect id="_x0000_s1048" style="position:absolute;left:0;text-align:left;margin-left:-21.4pt;margin-top:-13.65pt;width:243.85pt;height:188.45pt;z-index:251676672">
            <v:textbox style="mso-next-textbox:#_x0000_s1048">
              <w:txbxContent>
                <w:p w:rsidR="003741AB" w:rsidRDefault="003741AB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2967990" cy="2226470"/>
                        <wp:effectExtent l="19050" t="0" r="3810" b="0"/>
                        <wp:docPr id="1" name="Image 1" descr="C:\Documents and Settings\Administrateur\Bureau\3-Arbre\20220503_12222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Documents and Settings\Administrateur\Bureau\3-Arbre\20220503_122221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67990" cy="22264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rFonts w:ascii="Britannic Bold" w:hAnsi="Britannic Bold"/>
          <w:noProof/>
          <w:sz w:val="28"/>
          <w:szCs w:val="28"/>
          <w:lang w:eastAsia="fr-FR"/>
        </w:rPr>
        <w:pict>
          <v:rect id="_x0000_s1049" style="position:absolute;left:0;text-align:left;margin-left:234.45pt;margin-top:-13.65pt;width:248.85pt;height:188.45pt;z-index:251677696">
            <v:textbox>
              <w:txbxContent>
                <w:p w:rsidR="003741AB" w:rsidRDefault="00924EDD" w:rsidP="003741AB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2962896" cy="2149813"/>
                        <wp:effectExtent l="19050" t="0" r="8904" b="0"/>
                        <wp:docPr id="5" name="Image 3" descr="C:\Documents and Settings\Administrateur\Bureau\3-Arbre\20220614_152345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Documents and Settings\Administrateur\Bureau\3-Arbre\20220614_152345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l="10277" t="7933" r="4975" b="136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66937" cy="21527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420DE6" w:rsidRDefault="00420DE6" w:rsidP="00FE070C">
      <w:pPr>
        <w:spacing w:line="360" w:lineRule="auto"/>
        <w:jc w:val="center"/>
        <w:rPr>
          <w:rFonts w:ascii="Britannic Bold" w:hAnsi="Britannic Bold"/>
          <w:sz w:val="28"/>
          <w:szCs w:val="28"/>
        </w:rPr>
      </w:pPr>
    </w:p>
    <w:p w:rsidR="00BD0861" w:rsidRDefault="00BD0861" w:rsidP="00D4671F">
      <w:pPr>
        <w:spacing w:line="360" w:lineRule="auto"/>
        <w:jc w:val="center"/>
        <w:rPr>
          <w:rFonts w:ascii="Britannic Bold" w:hAnsi="Britannic Bold"/>
          <w:sz w:val="28"/>
          <w:szCs w:val="28"/>
        </w:rPr>
      </w:pPr>
    </w:p>
    <w:p w:rsidR="00BD0861" w:rsidRDefault="00BD0861" w:rsidP="00D4671F">
      <w:pPr>
        <w:spacing w:line="360" w:lineRule="auto"/>
        <w:jc w:val="center"/>
        <w:rPr>
          <w:rFonts w:ascii="Britannic Bold" w:hAnsi="Britannic Bold"/>
          <w:sz w:val="28"/>
          <w:szCs w:val="28"/>
        </w:rPr>
      </w:pPr>
    </w:p>
    <w:p w:rsidR="00367B1A" w:rsidRDefault="00924EDD" w:rsidP="00D4671F">
      <w:pPr>
        <w:spacing w:line="360" w:lineRule="auto"/>
        <w:jc w:val="center"/>
        <w:rPr>
          <w:rFonts w:ascii="Britannic Bold" w:hAnsi="Britannic Bold"/>
          <w:sz w:val="28"/>
          <w:szCs w:val="28"/>
          <w:u w:val="single"/>
        </w:rPr>
      </w:pPr>
      <w:r>
        <w:rPr>
          <w:rFonts w:ascii="Britannic Bold" w:hAnsi="Britannic Bold"/>
          <w:noProof/>
          <w:sz w:val="28"/>
          <w:szCs w:val="28"/>
          <w:u w:val="single"/>
          <w:lang w:eastAsia="fr-FR"/>
        </w:rPr>
        <w:pict>
          <v:roundrect id="_x0000_s1051" style="position:absolute;left:0;text-align:left;margin-left:28.8pt;margin-top:31.25pt;width:136.25pt;height:38.75pt;z-index:251679744" arcsize="10923f">
            <v:shadow on="t" opacity=".5" offset="6pt,6pt"/>
            <v:textbox>
              <w:txbxContent>
                <w:p w:rsidR="00924EDD" w:rsidRPr="00F1382C" w:rsidRDefault="00924EDD" w:rsidP="00924EDD">
                  <w:pPr>
                    <w:spacing w:after="0" w:line="240" w:lineRule="auto"/>
                  </w:pPr>
                  <w:proofErr w:type="spellStart"/>
                  <w:proofErr w:type="gramStart"/>
                  <w:r w:rsidRPr="00F1382C">
                    <w:rPr>
                      <w:rFonts w:ascii="Britannic Bold" w:hAnsi="Britannic Bold"/>
                      <w:sz w:val="28"/>
                      <w:szCs w:val="28"/>
                    </w:rPr>
                    <w:t>architec</w:t>
                  </w:r>
                  <w:r w:rsidRPr="00F1382C">
                    <w:rPr>
                      <w:rFonts w:ascii="Britannic Bold" w:hAnsi="Britannic Bold"/>
                      <w:sz w:val="44"/>
                      <w:szCs w:val="44"/>
                    </w:rPr>
                    <w:t>T</w:t>
                  </w:r>
                  <w:r>
                    <w:rPr>
                      <w:rFonts w:ascii="Britannic Bold" w:hAnsi="Britannic Bold"/>
                      <w:sz w:val="44"/>
                      <w:szCs w:val="44"/>
                    </w:rPr>
                    <w:t>E</w:t>
                  </w:r>
                  <w:r>
                    <w:rPr>
                      <w:rFonts w:ascii="Britannic Bold" w:hAnsi="Britannic Bold"/>
                      <w:sz w:val="28"/>
                      <w:szCs w:val="28"/>
                    </w:rPr>
                    <w:t>motion</w:t>
                  </w:r>
                  <w:proofErr w:type="spellEnd"/>
                  <w:proofErr w:type="gramEnd"/>
                </w:p>
              </w:txbxContent>
            </v:textbox>
          </v:roundrect>
        </w:pict>
      </w:r>
      <w:r>
        <w:rPr>
          <w:rFonts w:ascii="Britannic Bold" w:hAnsi="Britannic Bold"/>
          <w:noProof/>
          <w:sz w:val="28"/>
          <w:szCs w:val="28"/>
          <w:u w:val="single"/>
          <w:lang w:eastAsia="fr-FR"/>
        </w:rPr>
        <w:pict>
          <v:roundrect id="_x0000_s1050" style="position:absolute;left:0;text-align:left;margin-left:297.7pt;margin-top:31.25pt;width:128.05pt;height:38.75pt;z-index:251678720" arcsize="10923f">
            <v:shadow on="t" opacity=".5" offset="6pt,6pt"/>
            <v:textbox>
              <w:txbxContent>
                <w:p w:rsidR="00924EDD" w:rsidRPr="00F1382C" w:rsidRDefault="00924EDD" w:rsidP="00924EDD">
                  <w:pPr>
                    <w:spacing w:after="0" w:line="240" w:lineRule="auto"/>
                  </w:pPr>
                  <w:proofErr w:type="spellStart"/>
                  <w:proofErr w:type="gramStart"/>
                  <w:r w:rsidRPr="00F1382C">
                    <w:rPr>
                      <w:rFonts w:ascii="Britannic Bold" w:hAnsi="Britannic Bold"/>
                      <w:sz w:val="28"/>
                      <w:szCs w:val="28"/>
                    </w:rPr>
                    <w:t>architec</w:t>
                  </w:r>
                  <w:r w:rsidRPr="00F1382C">
                    <w:rPr>
                      <w:rFonts w:ascii="Britannic Bold" w:hAnsi="Britannic Bold"/>
                      <w:sz w:val="44"/>
                      <w:szCs w:val="44"/>
                    </w:rPr>
                    <w:t>TA</w:t>
                  </w:r>
                  <w:r w:rsidRPr="00F1382C">
                    <w:rPr>
                      <w:rFonts w:ascii="Britannic Bold" w:hAnsi="Britannic Bold"/>
                      <w:sz w:val="28"/>
                      <w:szCs w:val="28"/>
                    </w:rPr>
                    <w:t>ction</w:t>
                  </w:r>
                  <w:proofErr w:type="spellEnd"/>
                  <w:proofErr w:type="gramEnd"/>
                </w:p>
              </w:txbxContent>
            </v:textbox>
          </v:roundrect>
        </w:pict>
      </w:r>
    </w:p>
    <w:p w:rsidR="00924EDD" w:rsidRDefault="00924EDD" w:rsidP="00D4671F">
      <w:pPr>
        <w:spacing w:line="360" w:lineRule="auto"/>
        <w:jc w:val="center"/>
        <w:rPr>
          <w:rFonts w:ascii="Britannic Bold" w:hAnsi="Britannic Bold"/>
          <w:sz w:val="28"/>
          <w:szCs w:val="28"/>
          <w:u w:val="single"/>
        </w:rPr>
      </w:pPr>
    </w:p>
    <w:p w:rsidR="00BD0861" w:rsidRDefault="00BD0861" w:rsidP="00D4671F">
      <w:pPr>
        <w:spacing w:line="360" w:lineRule="auto"/>
        <w:jc w:val="center"/>
        <w:rPr>
          <w:rFonts w:ascii="Britannic Bold" w:hAnsi="Britannic Bold"/>
          <w:sz w:val="28"/>
          <w:szCs w:val="28"/>
          <w:u w:val="single"/>
        </w:rPr>
      </w:pPr>
    </w:p>
    <w:p w:rsidR="00BD0861" w:rsidRDefault="00BD0861" w:rsidP="00D4671F">
      <w:pPr>
        <w:spacing w:line="360" w:lineRule="auto"/>
        <w:jc w:val="center"/>
        <w:rPr>
          <w:rFonts w:ascii="Britannic Bold" w:hAnsi="Britannic Bold"/>
          <w:sz w:val="28"/>
          <w:szCs w:val="28"/>
          <w:u w:val="single"/>
        </w:rPr>
      </w:pPr>
    </w:p>
    <w:p w:rsidR="00BD0861" w:rsidRDefault="00BD0861" w:rsidP="00D4671F">
      <w:pPr>
        <w:spacing w:line="360" w:lineRule="auto"/>
        <w:jc w:val="center"/>
        <w:rPr>
          <w:rFonts w:ascii="Britannic Bold" w:hAnsi="Britannic Bold"/>
          <w:sz w:val="28"/>
          <w:szCs w:val="28"/>
          <w:u w:val="single"/>
        </w:rPr>
      </w:pPr>
    </w:p>
    <w:p w:rsidR="00710A61" w:rsidRDefault="00710A61" w:rsidP="00D4671F">
      <w:pPr>
        <w:spacing w:line="360" w:lineRule="auto"/>
        <w:jc w:val="center"/>
        <w:rPr>
          <w:rFonts w:ascii="Britannic Bold" w:hAnsi="Britannic Bold"/>
          <w:sz w:val="28"/>
          <w:szCs w:val="28"/>
          <w:u w:val="single"/>
        </w:rPr>
      </w:pPr>
    </w:p>
    <w:p w:rsidR="00710A61" w:rsidRDefault="00710A61" w:rsidP="00D4671F">
      <w:pPr>
        <w:spacing w:line="360" w:lineRule="auto"/>
        <w:jc w:val="center"/>
        <w:rPr>
          <w:rFonts w:ascii="Britannic Bold" w:hAnsi="Britannic Bold"/>
          <w:sz w:val="28"/>
          <w:szCs w:val="28"/>
          <w:u w:val="single"/>
        </w:rPr>
      </w:pPr>
    </w:p>
    <w:p w:rsidR="00710A61" w:rsidRDefault="00710A61" w:rsidP="00D4671F">
      <w:pPr>
        <w:spacing w:line="360" w:lineRule="auto"/>
        <w:jc w:val="center"/>
        <w:rPr>
          <w:rFonts w:ascii="Britannic Bold" w:hAnsi="Britannic Bold"/>
          <w:sz w:val="28"/>
          <w:szCs w:val="28"/>
          <w:u w:val="single"/>
        </w:rPr>
      </w:pPr>
    </w:p>
    <w:p w:rsidR="00710A61" w:rsidRDefault="00710A61" w:rsidP="00D4671F">
      <w:pPr>
        <w:spacing w:line="360" w:lineRule="auto"/>
        <w:jc w:val="center"/>
        <w:rPr>
          <w:rFonts w:ascii="Britannic Bold" w:hAnsi="Britannic Bold"/>
          <w:sz w:val="28"/>
          <w:szCs w:val="28"/>
          <w:u w:val="single"/>
        </w:rPr>
      </w:pPr>
    </w:p>
    <w:p w:rsidR="00710A61" w:rsidRDefault="00710A61" w:rsidP="00D4671F">
      <w:pPr>
        <w:spacing w:line="360" w:lineRule="auto"/>
        <w:jc w:val="center"/>
        <w:rPr>
          <w:rFonts w:ascii="Britannic Bold" w:hAnsi="Britannic Bold"/>
          <w:sz w:val="28"/>
          <w:szCs w:val="28"/>
          <w:u w:val="single"/>
        </w:rPr>
      </w:pPr>
    </w:p>
    <w:p w:rsidR="00710A61" w:rsidRDefault="00710A61" w:rsidP="00D4671F">
      <w:pPr>
        <w:spacing w:line="360" w:lineRule="auto"/>
        <w:jc w:val="center"/>
        <w:rPr>
          <w:rFonts w:ascii="Britannic Bold" w:hAnsi="Britannic Bold"/>
          <w:sz w:val="28"/>
          <w:szCs w:val="28"/>
          <w:u w:val="single"/>
        </w:rPr>
      </w:pPr>
    </w:p>
    <w:p w:rsidR="00710A61" w:rsidRDefault="00710A61" w:rsidP="00D4671F">
      <w:pPr>
        <w:spacing w:line="360" w:lineRule="auto"/>
        <w:jc w:val="center"/>
        <w:rPr>
          <w:rFonts w:ascii="Britannic Bold" w:hAnsi="Britannic Bold"/>
          <w:sz w:val="28"/>
          <w:szCs w:val="28"/>
          <w:u w:val="single"/>
        </w:rPr>
      </w:pPr>
    </w:p>
    <w:p w:rsidR="00710A61" w:rsidRDefault="00710A61" w:rsidP="00D4671F">
      <w:pPr>
        <w:spacing w:line="360" w:lineRule="auto"/>
        <w:jc w:val="center"/>
        <w:rPr>
          <w:rFonts w:ascii="Britannic Bold" w:hAnsi="Britannic Bold"/>
          <w:sz w:val="28"/>
          <w:szCs w:val="28"/>
          <w:u w:val="single"/>
        </w:rPr>
      </w:pPr>
    </w:p>
    <w:p w:rsidR="00710A61" w:rsidRDefault="00710A61" w:rsidP="00D4671F">
      <w:pPr>
        <w:spacing w:line="360" w:lineRule="auto"/>
        <w:jc w:val="center"/>
        <w:rPr>
          <w:rFonts w:ascii="Britannic Bold" w:hAnsi="Britannic Bold"/>
          <w:sz w:val="28"/>
          <w:szCs w:val="28"/>
          <w:u w:val="single"/>
        </w:rPr>
      </w:pPr>
    </w:p>
    <w:p w:rsidR="00710A61" w:rsidRDefault="00710A61" w:rsidP="00D4671F">
      <w:pPr>
        <w:spacing w:line="360" w:lineRule="auto"/>
        <w:jc w:val="center"/>
        <w:rPr>
          <w:rFonts w:ascii="Britannic Bold" w:hAnsi="Britannic Bold"/>
          <w:sz w:val="28"/>
          <w:szCs w:val="28"/>
          <w:u w:val="single"/>
        </w:rPr>
      </w:pPr>
    </w:p>
    <w:p w:rsidR="00710A61" w:rsidRDefault="00710A61" w:rsidP="00D4671F">
      <w:pPr>
        <w:spacing w:line="360" w:lineRule="auto"/>
        <w:jc w:val="center"/>
        <w:rPr>
          <w:rFonts w:ascii="Britannic Bold" w:hAnsi="Britannic Bold"/>
          <w:sz w:val="28"/>
          <w:szCs w:val="28"/>
          <w:u w:val="single"/>
        </w:rPr>
      </w:pPr>
    </w:p>
    <w:p w:rsidR="00367B1A" w:rsidRDefault="00367B1A" w:rsidP="00D4671F">
      <w:pPr>
        <w:spacing w:line="360" w:lineRule="auto"/>
        <w:jc w:val="center"/>
        <w:rPr>
          <w:rFonts w:ascii="Britannic Bold" w:hAnsi="Britannic Bold"/>
          <w:sz w:val="28"/>
          <w:szCs w:val="28"/>
          <w:u w:val="single"/>
        </w:rPr>
      </w:pPr>
    </w:p>
    <w:p w:rsidR="00924EDD" w:rsidRDefault="00924EDD" w:rsidP="00661AE3">
      <w:pPr>
        <w:spacing w:line="360" w:lineRule="auto"/>
        <w:ind w:left="-142" w:firstLine="142"/>
        <w:jc w:val="center"/>
        <w:rPr>
          <w:rFonts w:ascii="Britannic Bold" w:hAnsi="Britannic Bold"/>
          <w:sz w:val="28"/>
          <w:szCs w:val="28"/>
        </w:rPr>
      </w:pPr>
    </w:p>
    <w:p w:rsidR="00924EDD" w:rsidRDefault="00924EDD" w:rsidP="00661AE3">
      <w:pPr>
        <w:spacing w:line="360" w:lineRule="auto"/>
        <w:ind w:left="-142" w:firstLine="142"/>
        <w:jc w:val="center"/>
        <w:rPr>
          <w:rFonts w:ascii="Britannic Bold" w:hAnsi="Britannic Bold"/>
          <w:sz w:val="28"/>
          <w:szCs w:val="28"/>
        </w:rPr>
      </w:pPr>
    </w:p>
    <w:p w:rsidR="006D2B98" w:rsidRDefault="00924EDD" w:rsidP="00B20C43">
      <w:pPr>
        <w:spacing w:line="360" w:lineRule="auto"/>
        <w:ind w:left="-142" w:firstLine="142"/>
        <w:jc w:val="center"/>
        <w:rPr>
          <w:rFonts w:ascii="Britannic Bold" w:hAnsi="Britannic Bold"/>
          <w:sz w:val="28"/>
          <w:szCs w:val="28"/>
        </w:rPr>
      </w:pPr>
      <w:r>
        <w:rPr>
          <w:rFonts w:ascii="Britannic Bold" w:hAnsi="Britannic Bold"/>
          <w:sz w:val="28"/>
          <w:szCs w:val="28"/>
        </w:rPr>
        <w:t>Ce</w:t>
      </w:r>
      <w:r w:rsidR="007E489B" w:rsidRPr="0047658A">
        <w:rPr>
          <w:rFonts w:ascii="Britannic Bold" w:hAnsi="Britannic Bold"/>
          <w:sz w:val="28"/>
          <w:szCs w:val="28"/>
        </w:rPr>
        <w:t xml:space="preserve"> </w:t>
      </w:r>
      <w:r w:rsidR="0096074C">
        <w:rPr>
          <w:rFonts w:ascii="Britannic Bold" w:hAnsi="Britannic Bold"/>
          <w:sz w:val="28"/>
          <w:szCs w:val="28"/>
        </w:rPr>
        <w:t xml:space="preserve">portail </w:t>
      </w:r>
      <w:r w:rsidR="007E489B" w:rsidRPr="0047658A">
        <w:rPr>
          <w:rFonts w:ascii="Britannic Bold" w:hAnsi="Britannic Bold"/>
          <w:sz w:val="28"/>
          <w:szCs w:val="28"/>
        </w:rPr>
        <w:t xml:space="preserve">est une vitrine de notre travail </w:t>
      </w:r>
      <w:r>
        <w:rPr>
          <w:rFonts w:ascii="Britannic Bold" w:hAnsi="Britannic Bold"/>
          <w:sz w:val="28"/>
          <w:szCs w:val="28"/>
        </w:rPr>
        <w:t>d</w:t>
      </w:r>
      <w:r w:rsidR="007E489B" w:rsidRPr="0047658A">
        <w:rPr>
          <w:rFonts w:ascii="Britannic Bold" w:hAnsi="Britannic Bold"/>
          <w:sz w:val="28"/>
          <w:szCs w:val="28"/>
        </w:rPr>
        <w:t xml:space="preserve">’architecte. Nous </w:t>
      </w:r>
      <w:r w:rsidR="0047658A" w:rsidRPr="0047658A">
        <w:rPr>
          <w:rFonts w:ascii="Britannic Bold" w:hAnsi="Britannic Bold"/>
          <w:sz w:val="28"/>
          <w:szCs w:val="28"/>
        </w:rPr>
        <w:t xml:space="preserve">allons tenter </w:t>
      </w:r>
      <w:r w:rsidR="007E489B" w:rsidRPr="0047658A">
        <w:rPr>
          <w:rFonts w:ascii="Britannic Bold" w:hAnsi="Britannic Bold"/>
          <w:sz w:val="28"/>
          <w:szCs w:val="28"/>
        </w:rPr>
        <w:t xml:space="preserve">à travers quelques </w:t>
      </w:r>
      <w:r w:rsidR="0096074C">
        <w:rPr>
          <w:rFonts w:ascii="Britannic Bold" w:hAnsi="Britannic Bold"/>
          <w:sz w:val="28"/>
          <w:szCs w:val="28"/>
        </w:rPr>
        <w:t xml:space="preserve">exemples </w:t>
      </w:r>
      <w:r w:rsidR="007E489B" w:rsidRPr="0047658A">
        <w:rPr>
          <w:rFonts w:ascii="Britannic Bold" w:hAnsi="Britannic Bold"/>
          <w:sz w:val="28"/>
          <w:szCs w:val="28"/>
        </w:rPr>
        <w:t>de nos projets, exp</w:t>
      </w:r>
      <w:r w:rsidR="0096074C">
        <w:rPr>
          <w:rFonts w:ascii="Britannic Bold" w:hAnsi="Britannic Bold"/>
          <w:sz w:val="28"/>
          <w:szCs w:val="28"/>
        </w:rPr>
        <w:t>oser</w:t>
      </w:r>
      <w:r w:rsidR="007E489B" w:rsidRPr="0047658A">
        <w:rPr>
          <w:rFonts w:ascii="Britannic Bold" w:hAnsi="Britannic Bold"/>
          <w:sz w:val="28"/>
          <w:szCs w:val="28"/>
        </w:rPr>
        <w:t xml:space="preserve"> notre </w:t>
      </w:r>
      <w:r w:rsidR="00F1382C" w:rsidRPr="0047658A">
        <w:rPr>
          <w:rFonts w:ascii="Britannic Bold" w:hAnsi="Britannic Bold"/>
          <w:sz w:val="28"/>
          <w:szCs w:val="28"/>
        </w:rPr>
        <w:t xml:space="preserve">humble </w:t>
      </w:r>
      <w:r w:rsidR="006D2B98">
        <w:rPr>
          <w:rFonts w:ascii="Britannic Bold" w:hAnsi="Britannic Bold"/>
          <w:sz w:val="28"/>
          <w:szCs w:val="28"/>
        </w:rPr>
        <w:t>façon</w:t>
      </w:r>
      <w:r w:rsidR="00661AE3">
        <w:rPr>
          <w:rFonts w:ascii="Britannic Bold" w:hAnsi="Britannic Bold"/>
          <w:sz w:val="28"/>
          <w:szCs w:val="28"/>
        </w:rPr>
        <w:t xml:space="preserve"> </w:t>
      </w:r>
      <w:r w:rsidR="006D2B98">
        <w:rPr>
          <w:rFonts w:ascii="Britannic Bold" w:hAnsi="Britannic Bold"/>
          <w:sz w:val="28"/>
          <w:szCs w:val="28"/>
        </w:rPr>
        <w:t>de</w:t>
      </w:r>
      <w:r w:rsidR="007E489B" w:rsidRPr="0047658A">
        <w:rPr>
          <w:rFonts w:ascii="Britannic Bold" w:hAnsi="Britannic Bold"/>
          <w:sz w:val="28"/>
          <w:szCs w:val="28"/>
        </w:rPr>
        <w:t xml:space="preserve"> « faire </w:t>
      </w:r>
      <w:r w:rsidR="006D2B98">
        <w:rPr>
          <w:rFonts w:ascii="Britannic Bold" w:hAnsi="Britannic Bold"/>
          <w:sz w:val="28"/>
          <w:szCs w:val="28"/>
        </w:rPr>
        <w:t xml:space="preserve">de </w:t>
      </w:r>
      <w:r w:rsidR="007E489B" w:rsidRPr="0047658A">
        <w:rPr>
          <w:rFonts w:ascii="Britannic Bold" w:hAnsi="Britannic Bold"/>
          <w:sz w:val="28"/>
          <w:szCs w:val="28"/>
        </w:rPr>
        <w:t>l’architecture ».</w:t>
      </w:r>
      <w:r w:rsidR="006D2B98">
        <w:rPr>
          <w:rFonts w:ascii="Britannic Bold" w:hAnsi="Britannic Bold"/>
          <w:sz w:val="28"/>
          <w:szCs w:val="28"/>
        </w:rPr>
        <w:t xml:space="preserve"> Nous essayerons de présenter l’œuvre en expliquant toutes les étapes de son élaboration. Nous partageons avec vous nos </w:t>
      </w:r>
      <w:r w:rsidR="00B20C43">
        <w:rPr>
          <w:rFonts w:ascii="Britannic Bold" w:hAnsi="Britannic Bold"/>
          <w:sz w:val="28"/>
          <w:szCs w:val="28"/>
        </w:rPr>
        <w:t>regrets</w:t>
      </w:r>
      <w:r w:rsidR="006D2B98">
        <w:rPr>
          <w:rFonts w:ascii="Britannic Bold" w:hAnsi="Britannic Bold"/>
          <w:sz w:val="28"/>
          <w:szCs w:val="28"/>
        </w:rPr>
        <w:t xml:space="preserve"> et nos satisfactions. </w:t>
      </w:r>
    </w:p>
    <w:p w:rsidR="008731B0" w:rsidRDefault="00B20C43" w:rsidP="008731B0">
      <w:pPr>
        <w:spacing w:line="360" w:lineRule="auto"/>
        <w:ind w:left="-142" w:firstLine="142"/>
        <w:jc w:val="center"/>
        <w:rPr>
          <w:rFonts w:ascii="Britannic Bold" w:hAnsi="Britannic Bold"/>
          <w:sz w:val="28"/>
          <w:szCs w:val="28"/>
        </w:rPr>
      </w:pPr>
      <w:r>
        <w:rPr>
          <w:rFonts w:ascii="Britannic Bold" w:hAnsi="Britannic Bold"/>
          <w:sz w:val="28"/>
          <w:szCs w:val="28"/>
        </w:rPr>
        <w:t xml:space="preserve">Pour les projets en cours </w:t>
      </w:r>
      <w:r w:rsidR="008731B0">
        <w:rPr>
          <w:rFonts w:ascii="Britannic Bold" w:hAnsi="Britannic Bold"/>
          <w:sz w:val="28"/>
          <w:szCs w:val="28"/>
        </w:rPr>
        <w:t>ou à venir, nous allons les faire ensemble. Nous</w:t>
      </w:r>
      <w:r>
        <w:rPr>
          <w:rFonts w:ascii="Britannic Bold" w:hAnsi="Britannic Bold"/>
          <w:sz w:val="28"/>
          <w:szCs w:val="28"/>
        </w:rPr>
        <w:t xml:space="preserve"> vous invitons à prendre part </w:t>
      </w:r>
      <w:r w:rsidR="00CF385F">
        <w:rPr>
          <w:rFonts w:ascii="Britannic Bold" w:hAnsi="Britannic Bold"/>
          <w:sz w:val="28"/>
          <w:szCs w:val="28"/>
        </w:rPr>
        <w:t xml:space="preserve">à </w:t>
      </w:r>
      <w:r w:rsidR="001651BA">
        <w:rPr>
          <w:rFonts w:ascii="Britannic Bold" w:hAnsi="Britannic Bold"/>
          <w:sz w:val="28"/>
          <w:szCs w:val="28"/>
        </w:rPr>
        <w:t xml:space="preserve">la réflexion et à être dans l’action. </w:t>
      </w:r>
    </w:p>
    <w:p w:rsidR="006D2B98" w:rsidRDefault="001651BA" w:rsidP="008731B0">
      <w:pPr>
        <w:spacing w:line="360" w:lineRule="auto"/>
        <w:ind w:left="-142" w:firstLine="142"/>
        <w:jc w:val="center"/>
        <w:rPr>
          <w:rFonts w:ascii="Britannic Bold" w:hAnsi="Britannic Bold"/>
          <w:sz w:val="28"/>
          <w:szCs w:val="28"/>
        </w:rPr>
      </w:pPr>
      <w:r>
        <w:rPr>
          <w:rFonts w:ascii="Britannic Bold" w:hAnsi="Britannic Bold"/>
          <w:sz w:val="28"/>
          <w:szCs w:val="28"/>
        </w:rPr>
        <w:t>L’architecture est une affaire de tous les occupants de la Terre.</w:t>
      </w:r>
    </w:p>
    <w:p w:rsidR="00F1382C" w:rsidRDefault="006D2B98" w:rsidP="00250673">
      <w:pPr>
        <w:spacing w:line="360" w:lineRule="auto"/>
        <w:ind w:left="-142" w:firstLine="142"/>
        <w:jc w:val="center"/>
        <w:rPr>
          <w:rFonts w:ascii="Britannic Bold" w:hAnsi="Britannic Bold"/>
          <w:sz w:val="28"/>
          <w:szCs w:val="28"/>
        </w:rPr>
      </w:pPr>
      <w:r>
        <w:rPr>
          <w:rFonts w:ascii="Britannic Bold" w:hAnsi="Britannic Bold"/>
          <w:noProof/>
          <w:sz w:val="28"/>
          <w:szCs w:val="28"/>
          <w:lang w:eastAsia="fr-FR"/>
        </w:rPr>
        <w:pict>
          <v:roundrect id="_x0000_s1026" style="position:absolute;left:0;text-align:left;margin-left:154.4pt;margin-top:23.8pt;width:147pt;height:32.75pt;z-index:251658240" arcsize="10923f">
            <v:shadow on="t" opacity=".5" offset="6pt,6pt"/>
            <v:textbox>
              <w:txbxContent>
                <w:p w:rsidR="00F1382C" w:rsidRPr="00F1382C" w:rsidRDefault="00250673" w:rsidP="00250673">
                  <w:pPr>
                    <w:spacing w:after="0" w:line="240" w:lineRule="auto"/>
                  </w:pPr>
                  <w:r w:rsidRPr="00F1382C">
                    <w:rPr>
                      <w:rFonts w:ascii="Britannic Bold" w:hAnsi="Britannic Bold"/>
                      <w:sz w:val="28"/>
                      <w:szCs w:val="28"/>
                    </w:rPr>
                    <w:t>Architec</w:t>
                  </w:r>
                  <w:r>
                    <w:rPr>
                      <w:rFonts w:ascii="Britannic Bold" w:hAnsi="Britannic Bold"/>
                      <w:sz w:val="28"/>
                      <w:szCs w:val="28"/>
                    </w:rPr>
                    <w:t>ture A</w:t>
                  </w:r>
                  <w:r w:rsidR="00F1382C" w:rsidRPr="00F1382C">
                    <w:rPr>
                      <w:rFonts w:ascii="Britannic Bold" w:hAnsi="Britannic Bold"/>
                      <w:sz w:val="28"/>
                      <w:szCs w:val="28"/>
                    </w:rPr>
                    <w:t>ction</w:t>
                  </w:r>
                </w:p>
              </w:txbxContent>
            </v:textbox>
          </v:roundrect>
        </w:pict>
      </w:r>
      <w:r w:rsidR="00590271">
        <w:rPr>
          <w:rFonts w:ascii="Britannic Bold" w:hAnsi="Britannic Bold"/>
          <w:sz w:val="28"/>
          <w:szCs w:val="28"/>
        </w:rPr>
        <w:t>Rejoignez nous en cliquant</w:t>
      </w:r>
      <w:r w:rsidR="00D4671F" w:rsidRPr="00F1382C">
        <w:rPr>
          <w:rFonts w:ascii="Britannic Bold" w:hAnsi="Britannic Bold"/>
          <w:sz w:val="28"/>
          <w:szCs w:val="28"/>
        </w:rPr>
        <w:t xml:space="preserve"> sur le</w:t>
      </w:r>
      <w:r w:rsidR="00D4671F">
        <w:rPr>
          <w:rFonts w:ascii="Britannic Bold" w:hAnsi="Britannic Bold"/>
          <w:sz w:val="28"/>
          <w:szCs w:val="28"/>
        </w:rPr>
        <w:t xml:space="preserve"> </w:t>
      </w:r>
      <w:r w:rsidR="00250673">
        <w:rPr>
          <w:rFonts w:ascii="Britannic Bold" w:hAnsi="Britannic Bold"/>
          <w:sz w:val="28"/>
          <w:szCs w:val="28"/>
        </w:rPr>
        <w:t>portail</w:t>
      </w:r>
      <w:r w:rsidR="00D4671F">
        <w:rPr>
          <w:rFonts w:ascii="Britannic Bold" w:hAnsi="Britannic Bold"/>
          <w:sz w:val="28"/>
          <w:szCs w:val="28"/>
        </w:rPr>
        <w:t>:</w:t>
      </w:r>
    </w:p>
    <w:p w:rsidR="00D4671F" w:rsidRDefault="00F1382C" w:rsidP="00D4671F">
      <w:pPr>
        <w:spacing w:line="360" w:lineRule="auto"/>
        <w:ind w:left="2835" w:hanging="2835"/>
        <w:jc w:val="both"/>
        <w:rPr>
          <w:rFonts w:ascii="Britannic Bold" w:hAnsi="Britannic Bold"/>
          <w:sz w:val="28"/>
          <w:szCs w:val="28"/>
        </w:rPr>
      </w:pPr>
      <w:r w:rsidRPr="00F1382C">
        <w:rPr>
          <w:rFonts w:ascii="Britannic Bold" w:hAnsi="Britannic Bold"/>
          <w:sz w:val="28"/>
          <w:szCs w:val="28"/>
        </w:rPr>
        <w:t xml:space="preserve">  </w:t>
      </w:r>
      <w:r>
        <w:rPr>
          <w:rFonts w:ascii="Britannic Bold" w:hAnsi="Britannic Bold"/>
          <w:sz w:val="28"/>
          <w:szCs w:val="28"/>
        </w:rPr>
        <w:t xml:space="preserve">  </w:t>
      </w:r>
    </w:p>
    <w:p w:rsidR="00367B1A" w:rsidRDefault="00367B1A" w:rsidP="00D4671F">
      <w:pPr>
        <w:spacing w:line="360" w:lineRule="auto"/>
        <w:ind w:left="2835" w:hanging="2835"/>
        <w:jc w:val="both"/>
        <w:rPr>
          <w:rFonts w:ascii="Swis721 BlkEx BT" w:hAnsi="Swis721 BlkEx BT"/>
          <w:sz w:val="28"/>
          <w:szCs w:val="28"/>
        </w:rPr>
      </w:pPr>
    </w:p>
    <w:p w:rsidR="00367B1A" w:rsidRDefault="00367B1A" w:rsidP="00D4671F">
      <w:pPr>
        <w:spacing w:line="360" w:lineRule="auto"/>
        <w:ind w:left="2835" w:hanging="2835"/>
        <w:jc w:val="both"/>
        <w:rPr>
          <w:rFonts w:ascii="Swis721 BlkEx BT" w:hAnsi="Swis721 BlkEx BT"/>
          <w:sz w:val="28"/>
          <w:szCs w:val="28"/>
        </w:rPr>
      </w:pPr>
    </w:p>
    <w:p w:rsidR="001651BA" w:rsidRDefault="001651BA" w:rsidP="00D4671F">
      <w:pPr>
        <w:spacing w:line="360" w:lineRule="auto"/>
        <w:ind w:left="2835" w:hanging="2835"/>
        <w:jc w:val="both"/>
        <w:rPr>
          <w:rFonts w:ascii="Swis721 BlkEx BT" w:hAnsi="Swis721 BlkEx BT"/>
          <w:sz w:val="28"/>
          <w:szCs w:val="28"/>
        </w:rPr>
      </w:pPr>
    </w:p>
    <w:p w:rsidR="001651BA" w:rsidRDefault="001651BA" w:rsidP="00D4671F">
      <w:pPr>
        <w:spacing w:line="360" w:lineRule="auto"/>
        <w:ind w:left="2835" w:hanging="2835"/>
        <w:jc w:val="both"/>
        <w:rPr>
          <w:rFonts w:ascii="Swis721 BlkEx BT" w:hAnsi="Swis721 BlkEx BT"/>
          <w:sz w:val="28"/>
          <w:szCs w:val="28"/>
        </w:rPr>
      </w:pPr>
    </w:p>
    <w:p w:rsidR="001651BA" w:rsidRDefault="001651BA" w:rsidP="00D4671F">
      <w:pPr>
        <w:spacing w:line="360" w:lineRule="auto"/>
        <w:ind w:left="2835" w:hanging="2835"/>
        <w:jc w:val="both"/>
        <w:rPr>
          <w:rFonts w:ascii="Swis721 BlkEx BT" w:hAnsi="Swis721 BlkEx BT"/>
          <w:sz w:val="28"/>
          <w:szCs w:val="28"/>
        </w:rPr>
      </w:pPr>
    </w:p>
    <w:p w:rsidR="001651BA" w:rsidRDefault="001651BA" w:rsidP="00D4671F">
      <w:pPr>
        <w:spacing w:line="360" w:lineRule="auto"/>
        <w:ind w:left="2835" w:hanging="2835"/>
        <w:jc w:val="both"/>
        <w:rPr>
          <w:rFonts w:ascii="Swis721 BlkEx BT" w:hAnsi="Swis721 BlkEx BT"/>
          <w:sz w:val="28"/>
          <w:szCs w:val="28"/>
        </w:rPr>
      </w:pPr>
    </w:p>
    <w:p w:rsidR="001651BA" w:rsidRDefault="001651BA" w:rsidP="00D4671F">
      <w:pPr>
        <w:spacing w:line="360" w:lineRule="auto"/>
        <w:ind w:left="2835" w:hanging="2835"/>
        <w:jc w:val="both"/>
        <w:rPr>
          <w:rFonts w:ascii="Swis721 BlkEx BT" w:hAnsi="Swis721 BlkEx BT"/>
          <w:sz w:val="28"/>
          <w:szCs w:val="28"/>
        </w:rPr>
      </w:pPr>
    </w:p>
    <w:p w:rsidR="001651BA" w:rsidRDefault="001651BA" w:rsidP="00D4671F">
      <w:pPr>
        <w:spacing w:line="360" w:lineRule="auto"/>
        <w:ind w:left="2835" w:hanging="2835"/>
        <w:jc w:val="both"/>
        <w:rPr>
          <w:rFonts w:ascii="Swis721 BlkEx BT" w:hAnsi="Swis721 BlkEx BT"/>
          <w:sz w:val="28"/>
          <w:szCs w:val="28"/>
        </w:rPr>
      </w:pPr>
    </w:p>
    <w:p w:rsidR="001651BA" w:rsidRDefault="001651BA" w:rsidP="00D4671F">
      <w:pPr>
        <w:spacing w:line="360" w:lineRule="auto"/>
        <w:ind w:left="2835" w:hanging="2835"/>
        <w:jc w:val="both"/>
        <w:rPr>
          <w:rFonts w:ascii="Swis721 BlkEx BT" w:hAnsi="Swis721 BlkEx BT"/>
          <w:sz w:val="28"/>
          <w:szCs w:val="28"/>
        </w:rPr>
      </w:pPr>
    </w:p>
    <w:p w:rsidR="001651BA" w:rsidRDefault="001651BA" w:rsidP="00D4671F">
      <w:pPr>
        <w:spacing w:line="360" w:lineRule="auto"/>
        <w:ind w:left="2835" w:hanging="2835"/>
        <w:jc w:val="both"/>
        <w:rPr>
          <w:rFonts w:ascii="Swis721 BlkEx BT" w:hAnsi="Swis721 BlkEx BT"/>
          <w:sz w:val="28"/>
          <w:szCs w:val="28"/>
        </w:rPr>
      </w:pPr>
    </w:p>
    <w:p w:rsidR="00392900" w:rsidRDefault="00392900" w:rsidP="00392900">
      <w:pPr>
        <w:tabs>
          <w:tab w:val="left" w:pos="851"/>
        </w:tabs>
        <w:spacing w:line="360" w:lineRule="auto"/>
        <w:jc w:val="center"/>
        <w:rPr>
          <w:rFonts w:ascii="Britannic Bold" w:hAnsi="Britannic Bold"/>
          <w:sz w:val="28"/>
          <w:szCs w:val="28"/>
        </w:rPr>
      </w:pPr>
      <w:r>
        <w:rPr>
          <w:rFonts w:ascii="Britannic Bold" w:hAnsi="Britannic Bold"/>
          <w:sz w:val="28"/>
          <w:szCs w:val="28"/>
        </w:rPr>
        <w:t>Ce portail est une plateforme d’échange ou n</w:t>
      </w:r>
      <w:r w:rsidRPr="0047658A">
        <w:rPr>
          <w:rFonts w:ascii="Britannic Bold" w:hAnsi="Britannic Bold"/>
          <w:sz w:val="28"/>
          <w:szCs w:val="28"/>
        </w:rPr>
        <w:t xml:space="preserve">ous allons </w:t>
      </w:r>
      <w:r>
        <w:rPr>
          <w:rFonts w:ascii="Britannic Bold" w:hAnsi="Britannic Bold"/>
          <w:sz w:val="28"/>
          <w:szCs w:val="28"/>
        </w:rPr>
        <w:t>parler de l’architecture en tant que source d’émotion.</w:t>
      </w:r>
    </w:p>
    <w:p w:rsidR="00392900" w:rsidRPr="003834DF" w:rsidRDefault="00392900" w:rsidP="00AD2A21">
      <w:pPr>
        <w:tabs>
          <w:tab w:val="left" w:pos="851"/>
        </w:tabs>
        <w:spacing w:line="360" w:lineRule="auto"/>
        <w:jc w:val="center"/>
        <w:rPr>
          <w:rFonts w:ascii="Swis721 BlkEx BT" w:hAnsi="Swis721 BlkEx BT"/>
          <w:sz w:val="28"/>
          <w:szCs w:val="28"/>
        </w:rPr>
      </w:pPr>
      <w:r>
        <w:rPr>
          <w:rFonts w:ascii="Britannic Bold" w:hAnsi="Britannic Bold"/>
          <w:sz w:val="28"/>
          <w:szCs w:val="28"/>
        </w:rPr>
        <w:t xml:space="preserve">Nous allons d’abord essayer de lui attribuer une définition, puis à travers des exemples de ce que l’homme a réalisé depuis son apparition, </w:t>
      </w:r>
      <w:r w:rsidR="00AD2A21">
        <w:rPr>
          <w:rFonts w:ascii="Britannic Bold" w:hAnsi="Britannic Bold"/>
          <w:sz w:val="28"/>
          <w:szCs w:val="28"/>
        </w:rPr>
        <w:t>arriver à</w:t>
      </w:r>
      <w:r>
        <w:rPr>
          <w:rFonts w:ascii="Britannic Bold" w:hAnsi="Britannic Bold"/>
          <w:sz w:val="28"/>
          <w:szCs w:val="28"/>
        </w:rPr>
        <w:t xml:space="preserve"> mieux </w:t>
      </w:r>
      <w:r w:rsidRPr="0047658A">
        <w:rPr>
          <w:rFonts w:ascii="Britannic Bold" w:hAnsi="Britannic Bold"/>
          <w:sz w:val="28"/>
          <w:szCs w:val="28"/>
        </w:rPr>
        <w:t>« </w:t>
      </w:r>
      <w:r>
        <w:rPr>
          <w:rFonts w:ascii="Britannic Bold" w:hAnsi="Britannic Bold"/>
          <w:sz w:val="28"/>
          <w:szCs w:val="28"/>
        </w:rPr>
        <w:t>comprendre</w:t>
      </w:r>
      <w:r w:rsidRPr="0047658A">
        <w:rPr>
          <w:rFonts w:ascii="Britannic Bold" w:hAnsi="Britannic Bold"/>
          <w:sz w:val="28"/>
          <w:szCs w:val="28"/>
        </w:rPr>
        <w:t xml:space="preserve"> l’architecture »</w:t>
      </w:r>
      <w:r>
        <w:rPr>
          <w:rFonts w:ascii="Britannic Bold" w:hAnsi="Britannic Bold"/>
          <w:sz w:val="28"/>
          <w:szCs w:val="28"/>
        </w:rPr>
        <w:t>, et ses motivation.</w:t>
      </w:r>
    </w:p>
    <w:p w:rsidR="001651BA" w:rsidRDefault="001651BA" w:rsidP="00392900">
      <w:pPr>
        <w:spacing w:line="360" w:lineRule="auto"/>
        <w:ind w:left="-142" w:firstLine="142"/>
        <w:jc w:val="center"/>
        <w:rPr>
          <w:rFonts w:ascii="Britannic Bold" w:hAnsi="Britannic Bold"/>
          <w:sz w:val="28"/>
          <w:szCs w:val="28"/>
        </w:rPr>
      </w:pPr>
      <w:r>
        <w:rPr>
          <w:rFonts w:ascii="Britannic Bold" w:hAnsi="Britannic Bold"/>
          <w:sz w:val="28"/>
          <w:szCs w:val="28"/>
        </w:rPr>
        <w:t>L’architecture est une affaire de tous les occupants de la Terre.</w:t>
      </w:r>
    </w:p>
    <w:p w:rsidR="00250673" w:rsidRDefault="00250673" w:rsidP="00250673">
      <w:pPr>
        <w:spacing w:line="360" w:lineRule="auto"/>
        <w:ind w:left="-142" w:firstLine="142"/>
        <w:jc w:val="center"/>
        <w:rPr>
          <w:rFonts w:ascii="Britannic Bold" w:hAnsi="Britannic Bold"/>
          <w:sz w:val="28"/>
          <w:szCs w:val="28"/>
        </w:rPr>
      </w:pPr>
      <w:r>
        <w:rPr>
          <w:rFonts w:ascii="Britannic Bold" w:hAnsi="Britannic Bold"/>
          <w:noProof/>
          <w:sz w:val="28"/>
          <w:szCs w:val="28"/>
          <w:lang w:eastAsia="fr-FR"/>
        </w:rPr>
        <w:pict>
          <v:roundrect id="_x0000_s1054" style="position:absolute;left:0;text-align:left;margin-left:154.4pt;margin-top:23.8pt;width:160.8pt;height:32.75pt;z-index:251682816" arcsize="10923f">
            <v:shadow on="t" opacity=".5" offset="6pt,6pt"/>
            <v:textbox>
              <w:txbxContent>
                <w:p w:rsidR="00250673" w:rsidRPr="00F1382C" w:rsidRDefault="00250673" w:rsidP="00250673">
                  <w:pPr>
                    <w:spacing w:after="0" w:line="240" w:lineRule="auto"/>
                  </w:pPr>
                  <w:r w:rsidRPr="00F1382C">
                    <w:rPr>
                      <w:rFonts w:ascii="Britannic Bold" w:hAnsi="Britannic Bold"/>
                      <w:sz w:val="28"/>
                      <w:szCs w:val="28"/>
                    </w:rPr>
                    <w:t>Architec</w:t>
                  </w:r>
                  <w:r>
                    <w:rPr>
                      <w:rFonts w:ascii="Britannic Bold" w:hAnsi="Britannic Bold"/>
                      <w:sz w:val="28"/>
                      <w:szCs w:val="28"/>
                    </w:rPr>
                    <w:t>ture Emotion</w:t>
                  </w:r>
                </w:p>
              </w:txbxContent>
            </v:textbox>
          </v:roundrect>
        </w:pict>
      </w:r>
      <w:r w:rsidR="001651BA">
        <w:rPr>
          <w:rFonts w:ascii="Britannic Bold" w:hAnsi="Britannic Bold"/>
          <w:sz w:val="28"/>
          <w:szCs w:val="28"/>
        </w:rPr>
        <w:t xml:space="preserve"> </w:t>
      </w:r>
      <w:r>
        <w:rPr>
          <w:rFonts w:ascii="Britannic Bold" w:hAnsi="Britannic Bold"/>
          <w:sz w:val="28"/>
          <w:szCs w:val="28"/>
        </w:rPr>
        <w:t>Rejoignez nous en cliquant</w:t>
      </w:r>
      <w:r w:rsidRPr="00F1382C">
        <w:rPr>
          <w:rFonts w:ascii="Britannic Bold" w:hAnsi="Britannic Bold"/>
          <w:sz w:val="28"/>
          <w:szCs w:val="28"/>
        </w:rPr>
        <w:t xml:space="preserve"> sur le</w:t>
      </w:r>
      <w:r>
        <w:rPr>
          <w:rFonts w:ascii="Britannic Bold" w:hAnsi="Britannic Bold"/>
          <w:sz w:val="28"/>
          <w:szCs w:val="28"/>
        </w:rPr>
        <w:t xml:space="preserve"> portail:</w:t>
      </w:r>
    </w:p>
    <w:p w:rsidR="001651BA" w:rsidRDefault="001651BA" w:rsidP="00250673">
      <w:pPr>
        <w:spacing w:line="360" w:lineRule="auto"/>
        <w:ind w:left="-142" w:firstLine="142"/>
        <w:jc w:val="center"/>
        <w:rPr>
          <w:rFonts w:ascii="Britannic Bold" w:hAnsi="Britannic Bold"/>
          <w:sz w:val="28"/>
          <w:szCs w:val="28"/>
        </w:rPr>
      </w:pPr>
    </w:p>
    <w:p w:rsidR="00367B1A" w:rsidRDefault="00367B1A" w:rsidP="00D4671F">
      <w:pPr>
        <w:spacing w:line="360" w:lineRule="auto"/>
        <w:ind w:left="2835" w:hanging="2835"/>
        <w:jc w:val="both"/>
        <w:rPr>
          <w:rFonts w:ascii="Swis721 BlkEx BT" w:hAnsi="Swis721 BlkEx BT"/>
          <w:sz w:val="28"/>
          <w:szCs w:val="28"/>
        </w:rPr>
      </w:pPr>
    </w:p>
    <w:p w:rsidR="00392900" w:rsidRDefault="00392900" w:rsidP="00392900">
      <w:pPr>
        <w:spacing w:line="360" w:lineRule="auto"/>
        <w:ind w:left="2835" w:hanging="2835"/>
        <w:jc w:val="both"/>
        <w:rPr>
          <w:rFonts w:ascii="Britannic Bold" w:hAnsi="Britannic Bold"/>
          <w:sz w:val="28"/>
          <w:szCs w:val="28"/>
        </w:rPr>
      </w:pPr>
    </w:p>
    <w:p w:rsidR="00392900" w:rsidRDefault="00392900" w:rsidP="00392900">
      <w:pPr>
        <w:spacing w:line="360" w:lineRule="auto"/>
        <w:ind w:left="2835" w:hanging="2835"/>
        <w:jc w:val="both"/>
        <w:rPr>
          <w:rFonts w:ascii="Britannic Bold" w:hAnsi="Britannic Bold"/>
          <w:sz w:val="28"/>
          <w:szCs w:val="28"/>
        </w:rPr>
      </w:pPr>
    </w:p>
    <w:p w:rsidR="00392900" w:rsidRDefault="00392900" w:rsidP="00392900">
      <w:pPr>
        <w:spacing w:line="360" w:lineRule="auto"/>
        <w:ind w:left="2835" w:hanging="2835"/>
        <w:jc w:val="both"/>
        <w:rPr>
          <w:rFonts w:ascii="Britannic Bold" w:hAnsi="Britannic Bold"/>
          <w:sz w:val="28"/>
          <w:szCs w:val="28"/>
        </w:rPr>
      </w:pPr>
    </w:p>
    <w:p w:rsidR="00392900" w:rsidRDefault="00392900" w:rsidP="00392900">
      <w:pPr>
        <w:spacing w:line="360" w:lineRule="auto"/>
        <w:ind w:left="2835" w:hanging="2835"/>
        <w:jc w:val="both"/>
        <w:rPr>
          <w:rFonts w:ascii="Britannic Bold" w:hAnsi="Britannic Bold"/>
          <w:sz w:val="28"/>
          <w:szCs w:val="28"/>
        </w:rPr>
      </w:pPr>
    </w:p>
    <w:p w:rsidR="00392900" w:rsidRDefault="00392900" w:rsidP="00392900">
      <w:pPr>
        <w:spacing w:line="360" w:lineRule="auto"/>
        <w:ind w:left="2835" w:hanging="2835"/>
        <w:jc w:val="both"/>
        <w:rPr>
          <w:rFonts w:ascii="Britannic Bold" w:hAnsi="Britannic Bold"/>
          <w:sz w:val="28"/>
          <w:szCs w:val="28"/>
        </w:rPr>
      </w:pPr>
    </w:p>
    <w:p w:rsidR="00392900" w:rsidRDefault="00392900" w:rsidP="00392900">
      <w:pPr>
        <w:spacing w:line="360" w:lineRule="auto"/>
        <w:ind w:left="2835" w:hanging="2835"/>
        <w:jc w:val="both"/>
        <w:rPr>
          <w:rFonts w:ascii="Britannic Bold" w:hAnsi="Britannic Bold"/>
          <w:sz w:val="28"/>
          <w:szCs w:val="28"/>
        </w:rPr>
      </w:pPr>
    </w:p>
    <w:p w:rsidR="00392900" w:rsidRDefault="00392900" w:rsidP="00392900">
      <w:pPr>
        <w:spacing w:line="360" w:lineRule="auto"/>
        <w:ind w:left="2835" w:hanging="2835"/>
        <w:jc w:val="both"/>
        <w:rPr>
          <w:rFonts w:ascii="Britannic Bold" w:hAnsi="Britannic Bold"/>
          <w:sz w:val="28"/>
          <w:szCs w:val="28"/>
        </w:rPr>
      </w:pPr>
    </w:p>
    <w:p w:rsidR="00392900" w:rsidRDefault="00392900" w:rsidP="00392900">
      <w:pPr>
        <w:spacing w:line="360" w:lineRule="auto"/>
        <w:ind w:left="2835" w:hanging="2835"/>
        <w:jc w:val="both"/>
        <w:rPr>
          <w:rFonts w:ascii="Britannic Bold" w:hAnsi="Britannic Bold"/>
          <w:sz w:val="28"/>
          <w:szCs w:val="28"/>
        </w:rPr>
      </w:pPr>
    </w:p>
    <w:p w:rsidR="00392900" w:rsidRDefault="00392900" w:rsidP="00392900">
      <w:pPr>
        <w:spacing w:line="360" w:lineRule="auto"/>
        <w:ind w:left="2835" w:hanging="2835"/>
        <w:jc w:val="both"/>
        <w:rPr>
          <w:rFonts w:ascii="Britannic Bold" w:hAnsi="Britannic Bold"/>
          <w:sz w:val="28"/>
          <w:szCs w:val="28"/>
        </w:rPr>
      </w:pPr>
    </w:p>
    <w:p w:rsidR="00392900" w:rsidRDefault="00392900" w:rsidP="00392900">
      <w:pPr>
        <w:spacing w:line="360" w:lineRule="auto"/>
        <w:ind w:left="2835" w:hanging="2835"/>
        <w:jc w:val="both"/>
        <w:rPr>
          <w:rFonts w:ascii="Britannic Bold" w:hAnsi="Britannic Bold"/>
          <w:sz w:val="28"/>
          <w:szCs w:val="28"/>
        </w:rPr>
      </w:pPr>
    </w:p>
    <w:p w:rsidR="0096074C" w:rsidRDefault="004A0959" w:rsidP="00A33E3F">
      <w:pPr>
        <w:spacing w:line="360" w:lineRule="auto"/>
        <w:ind w:left="2835" w:hanging="2835"/>
        <w:jc w:val="both"/>
        <w:rPr>
          <w:rFonts w:ascii="Britannic Bold" w:hAnsi="Britannic Bold"/>
          <w:sz w:val="28"/>
          <w:szCs w:val="28"/>
        </w:rPr>
      </w:pPr>
      <w:r w:rsidRPr="00F1382C">
        <w:rPr>
          <w:rFonts w:ascii="Britannic Bold" w:hAnsi="Britannic Bold"/>
          <w:sz w:val="28"/>
          <w:szCs w:val="28"/>
        </w:rPr>
        <w:t xml:space="preserve"> </w:t>
      </w:r>
    </w:p>
    <w:sectPr w:rsidR="0096074C" w:rsidSect="00F1382C">
      <w:pgSz w:w="11906" w:h="16838"/>
      <w:pgMar w:top="1417" w:right="1983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Swis721 BlkEx BT">
    <w:panose1 w:val="020B0907040502030204"/>
    <w:charset w:val="00"/>
    <w:family w:val="swiss"/>
    <w:pitch w:val="variable"/>
    <w:sig w:usb0="00000087" w:usb1="00000000" w:usb2="00000000" w:usb3="00000000" w:csb0="0000001B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proofState w:spelling="clean" w:grammar="clean"/>
  <w:defaultTabStop w:val="708"/>
  <w:hyphenationZone w:val="425"/>
  <w:characterSpacingControl w:val="doNotCompress"/>
  <w:compat/>
  <w:rsids>
    <w:rsidRoot w:val="003834DF"/>
    <w:rsid w:val="000C02B0"/>
    <w:rsid w:val="000E434D"/>
    <w:rsid w:val="001651BA"/>
    <w:rsid w:val="001A159B"/>
    <w:rsid w:val="00250673"/>
    <w:rsid w:val="00347FE9"/>
    <w:rsid w:val="00367B1A"/>
    <w:rsid w:val="003741AB"/>
    <w:rsid w:val="003758B6"/>
    <w:rsid w:val="003834DF"/>
    <w:rsid w:val="00392900"/>
    <w:rsid w:val="003B1C5D"/>
    <w:rsid w:val="00420DE6"/>
    <w:rsid w:val="004311D9"/>
    <w:rsid w:val="00457D65"/>
    <w:rsid w:val="0047658A"/>
    <w:rsid w:val="004A0959"/>
    <w:rsid w:val="005638BF"/>
    <w:rsid w:val="00590271"/>
    <w:rsid w:val="005D346D"/>
    <w:rsid w:val="00635B21"/>
    <w:rsid w:val="006558EA"/>
    <w:rsid w:val="00661AE3"/>
    <w:rsid w:val="00675C7B"/>
    <w:rsid w:val="006D2B98"/>
    <w:rsid w:val="006F6A02"/>
    <w:rsid w:val="00710A61"/>
    <w:rsid w:val="007E00F0"/>
    <w:rsid w:val="007E489B"/>
    <w:rsid w:val="008731B0"/>
    <w:rsid w:val="00896AB5"/>
    <w:rsid w:val="008E37FE"/>
    <w:rsid w:val="00924EDD"/>
    <w:rsid w:val="0096074C"/>
    <w:rsid w:val="00975599"/>
    <w:rsid w:val="00A33E3F"/>
    <w:rsid w:val="00AB2831"/>
    <w:rsid w:val="00AD2A21"/>
    <w:rsid w:val="00AE4485"/>
    <w:rsid w:val="00B02BC5"/>
    <w:rsid w:val="00B20C43"/>
    <w:rsid w:val="00B27817"/>
    <w:rsid w:val="00BD0861"/>
    <w:rsid w:val="00C019CE"/>
    <w:rsid w:val="00C354C7"/>
    <w:rsid w:val="00CF385F"/>
    <w:rsid w:val="00D4671F"/>
    <w:rsid w:val="00DD5611"/>
    <w:rsid w:val="00DF16FC"/>
    <w:rsid w:val="00F1382C"/>
    <w:rsid w:val="00F900A0"/>
    <w:rsid w:val="00FD10D8"/>
    <w:rsid w:val="00FE070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6A02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3741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741A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8A785F-1AD5-4B21-848D-6DB435A76E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4</Pages>
  <Words>229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20</cp:revision>
  <dcterms:created xsi:type="dcterms:W3CDTF">2022-09-09T16:15:00Z</dcterms:created>
  <dcterms:modified xsi:type="dcterms:W3CDTF">2022-09-12T06:13:00Z</dcterms:modified>
</cp:coreProperties>
</file>